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08227A" w:rsidRDefault="0008227A" w:rsidP="0008227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Pr="00CB4107">
        <w:rPr>
          <w:rFonts w:ascii="Times New Roman" w:hAnsi="Times New Roman"/>
          <w:sz w:val="24"/>
          <w:szCs w:val="24"/>
        </w:rPr>
        <w:t xml:space="preserve"> 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110E8" w:rsidRDefault="008110E8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Неисключительное</w:t>
      </w:r>
      <w:r w:rsidRPr="008110E8">
        <w:rPr>
          <w:sz w:val="24"/>
          <w:szCs w:val="24"/>
        </w:rPr>
        <w:t xml:space="preserve"> прав</w:t>
      </w:r>
      <w:r>
        <w:rPr>
          <w:sz w:val="24"/>
          <w:szCs w:val="24"/>
        </w:rPr>
        <w:t>о</w:t>
      </w:r>
      <w:r w:rsidRPr="008110E8">
        <w:rPr>
          <w:sz w:val="24"/>
          <w:szCs w:val="24"/>
        </w:rPr>
        <w:t xml:space="preserve"> на использование программного обеспечения ProCAST, исключительное право на Программу принадлежит Лицензиару - ESI GROUP (FRANCE)</w:t>
      </w:r>
    </w:p>
    <w:p w:rsidR="008110E8" w:rsidRPr="00CB4107" w:rsidRDefault="008110E8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BE0201">
        <w:rPr>
          <w:b w:val="0"/>
          <w:sz w:val="24"/>
          <w:szCs w:val="24"/>
        </w:rPr>
        <w:t xml:space="preserve">26.02.2020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854D49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</w:t>
      </w:r>
      <w:r w:rsidR="008110E8" w:rsidRPr="008110E8">
        <w:rPr>
          <w:b w:val="0"/>
          <w:sz w:val="24"/>
          <w:szCs w:val="24"/>
        </w:rPr>
        <w:t>02-01/20</w:t>
      </w:r>
      <w:r w:rsidR="008110E8">
        <w:rPr>
          <w:b w:val="0"/>
          <w:sz w:val="24"/>
          <w:szCs w:val="24"/>
        </w:rPr>
        <w:t xml:space="preserve"> от </w:t>
      </w:r>
      <w:r w:rsidR="008110E8" w:rsidRPr="008110E8">
        <w:rPr>
          <w:b w:val="0"/>
          <w:sz w:val="24"/>
          <w:szCs w:val="24"/>
        </w:rPr>
        <w:t>09.01.2020 г.</w:t>
      </w:r>
      <w:r w:rsidR="008110E8">
        <w:rPr>
          <w:b w:val="0"/>
          <w:sz w:val="24"/>
          <w:szCs w:val="24"/>
        </w:rPr>
        <w:t xml:space="preserve"> на поставку  </w:t>
      </w:r>
      <w:r w:rsidR="00BE0201" w:rsidRPr="00BE0201">
        <w:rPr>
          <w:b w:val="0"/>
          <w:sz w:val="24"/>
          <w:szCs w:val="24"/>
        </w:rPr>
        <w:t xml:space="preserve"> </w:t>
      </w:r>
      <w:r w:rsidR="008110E8" w:rsidRPr="008110E8">
        <w:rPr>
          <w:b w:val="0"/>
          <w:sz w:val="24"/>
          <w:szCs w:val="24"/>
        </w:rPr>
        <w:t>Неисключительного права на использование программного обеспечения ProCAST, исключительное право на Программу принадлежит Лицензиару - ESI GROUP (FRANCE)</w:t>
      </w:r>
      <w:r w:rsidR="008110E8">
        <w:rPr>
          <w:b w:val="0"/>
          <w:sz w:val="24"/>
          <w:szCs w:val="24"/>
        </w:rPr>
        <w:t xml:space="preserve">                   </w:t>
      </w:r>
      <w:r w:rsidR="008110E8" w:rsidRPr="008110E8">
        <w:rPr>
          <w:b w:val="0"/>
          <w:sz w:val="24"/>
          <w:szCs w:val="24"/>
        </w:rPr>
        <w:t>ООО «Компьютерный инжиниринг» г.</w:t>
      </w:r>
      <w:r w:rsidR="008110E8">
        <w:rPr>
          <w:b w:val="0"/>
          <w:sz w:val="24"/>
          <w:szCs w:val="24"/>
        </w:rPr>
        <w:t xml:space="preserve"> </w:t>
      </w:r>
      <w:bookmarkStart w:id="1" w:name="_GoBack"/>
      <w:bookmarkEnd w:id="1"/>
      <w:r w:rsidR="008110E8" w:rsidRPr="008110E8">
        <w:rPr>
          <w:b w:val="0"/>
          <w:sz w:val="24"/>
          <w:szCs w:val="24"/>
        </w:rPr>
        <w:t>Екатеринбург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BE0201" w:rsidRDefault="00BE0201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председателя</w:t>
      </w:r>
    </w:p>
    <w:p w:rsidR="004A67AD" w:rsidRDefault="00BE0201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закупочной комиссии -</w:t>
      </w:r>
    </w:p>
    <w:p w:rsidR="00422155" w:rsidRDefault="00422155" w:rsidP="00422155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 w:rsidSect="00A73CC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3B" w:rsidRDefault="00D7403B" w:rsidP="00CB4107">
      <w:r>
        <w:separator/>
      </w:r>
    </w:p>
  </w:endnote>
  <w:endnote w:type="continuationSeparator" w:id="0">
    <w:p w:rsidR="00D7403B" w:rsidRDefault="00D7403B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3B" w:rsidRDefault="00D7403B" w:rsidP="00CB4107">
      <w:r>
        <w:separator/>
      </w:r>
    </w:p>
  </w:footnote>
  <w:footnote w:type="continuationSeparator" w:id="0">
    <w:p w:rsidR="00D7403B" w:rsidRDefault="00D7403B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299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8227A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C0227"/>
    <w:rsid w:val="001C05C1"/>
    <w:rsid w:val="001C18DF"/>
    <w:rsid w:val="001C6BB0"/>
    <w:rsid w:val="001D34F3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5CFF"/>
    <w:rsid w:val="002660AD"/>
    <w:rsid w:val="00266FCB"/>
    <w:rsid w:val="00270C75"/>
    <w:rsid w:val="0027164F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0E8B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54FDF"/>
    <w:rsid w:val="0036141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2155"/>
    <w:rsid w:val="0042395D"/>
    <w:rsid w:val="004264B6"/>
    <w:rsid w:val="00426C52"/>
    <w:rsid w:val="0043419B"/>
    <w:rsid w:val="00435221"/>
    <w:rsid w:val="00450264"/>
    <w:rsid w:val="00450905"/>
    <w:rsid w:val="00454031"/>
    <w:rsid w:val="004548F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0A40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8B4"/>
    <w:rsid w:val="00524F9A"/>
    <w:rsid w:val="00537166"/>
    <w:rsid w:val="00544ECB"/>
    <w:rsid w:val="00545E4D"/>
    <w:rsid w:val="00561578"/>
    <w:rsid w:val="00565F63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E4B15"/>
    <w:rsid w:val="007F0DA7"/>
    <w:rsid w:val="007F58D6"/>
    <w:rsid w:val="007F5A17"/>
    <w:rsid w:val="007F5A5C"/>
    <w:rsid w:val="007F69E1"/>
    <w:rsid w:val="00800EC8"/>
    <w:rsid w:val="008017ED"/>
    <w:rsid w:val="00804B3A"/>
    <w:rsid w:val="00806E79"/>
    <w:rsid w:val="008110E8"/>
    <w:rsid w:val="00821129"/>
    <w:rsid w:val="0082207F"/>
    <w:rsid w:val="00822CCF"/>
    <w:rsid w:val="00833136"/>
    <w:rsid w:val="00835B48"/>
    <w:rsid w:val="00835BF5"/>
    <w:rsid w:val="00844674"/>
    <w:rsid w:val="0085028D"/>
    <w:rsid w:val="00853572"/>
    <w:rsid w:val="00854D49"/>
    <w:rsid w:val="008612C6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05C2"/>
    <w:rsid w:val="00A61A2E"/>
    <w:rsid w:val="00A62147"/>
    <w:rsid w:val="00A625F2"/>
    <w:rsid w:val="00A73CCC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C7C3B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385"/>
    <w:rsid w:val="00B03B7F"/>
    <w:rsid w:val="00B04B15"/>
    <w:rsid w:val="00B06F54"/>
    <w:rsid w:val="00B07A66"/>
    <w:rsid w:val="00B11AD4"/>
    <w:rsid w:val="00B21FC9"/>
    <w:rsid w:val="00B31B5E"/>
    <w:rsid w:val="00B353F9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0201"/>
    <w:rsid w:val="00BE4D0E"/>
    <w:rsid w:val="00BF5B7D"/>
    <w:rsid w:val="00BF6312"/>
    <w:rsid w:val="00BF79D4"/>
    <w:rsid w:val="00C0018A"/>
    <w:rsid w:val="00C01E81"/>
    <w:rsid w:val="00C12C1B"/>
    <w:rsid w:val="00C1374A"/>
    <w:rsid w:val="00C168B2"/>
    <w:rsid w:val="00C3084B"/>
    <w:rsid w:val="00C35446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2CAE"/>
    <w:rsid w:val="00D7403B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25FC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2B46"/>
  <w15:docId w15:val="{AB41085B-4A9A-4974-B601-91F3A733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811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110E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090A-BC2F-41A0-9371-3061FC46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Отдел Закупок АО "МСЗ"</cp:lastModifiedBy>
  <cp:revision>2</cp:revision>
  <cp:lastPrinted>2020-03-04T15:08:00Z</cp:lastPrinted>
  <dcterms:created xsi:type="dcterms:W3CDTF">2020-03-04T15:09:00Z</dcterms:created>
  <dcterms:modified xsi:type="dcterms:W3CDTF">2020-03-04T15:09:00Z</dcterms:modified>
</cp:coreProperties>
</file>