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3D2722" w:rsidP="002A4B6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Контейнеры мягкие</w:t>
      </w:r>
    </w:p>
    <w:p w:rsidR="00595CD5" w:rsidRDefault="00595CD5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3D2722" w:rsidRDefault="003D2722" w:rsidP="003D27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>
        <w:rPr>
          <w:b w:val="0"/>
          <w:sz w:val="24"/>
          <w:szCs w:val="24"/>
        </w:rPr>
        <w:t>28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01</w:t>
      </w:r>
      <w:r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г. было принято решение произвести закупку у </w:t>
      </w:r>
      <w:r>
        <w:rPr>
          <w:b w:val="0"/>
          <w:sz w:val="24"/>
          <w:szCs w:val="24"/>
        </w:rPr>
        <w:t>ООО « Интерпак» г.Копейск; ООО «Пронто» г. Ярославль</w:t>
      </w:r>
      <w:bookmarkStart w:id="1" w:name="_GoBack"/>
      <w:bookmarkEnd w:id="1"/>
      <w:r w:rsidRPr="0048536A">
        <w:rPr>
          <w:b w:val="0"/>
          <w:sz w:val="24"/>
          <w:szCs w:val="24"/>
        </w:rPr>
        <w:t>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А.Н.Пичугин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7C" w:rsidRDefault="00013E7C" w:rsidP="00CB4107">
      <w:r>
        <w:separator/>
      </w:r>
    </w:p>
  </w:endnote>
  <w:endnote w:type="continuationSeparator" w:id="0">
    <w:p w:rsidR="00013E7C" w:rsidRDefault="00013E7C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7C" w:rsidRDefault="00013E7C" w:rsidP="00CB4107">
      <w:r>
        <w:separator/>
      </w:r>
    </w:p>
  </w:footnote>
  <w:footnote w:type="continuationSeparator" w:id="0">
    <w:p w:rsidR="00013E7C" w:rsidRDefault="00013E7C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3E7C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D2722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5CD5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3498D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16E4D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858AD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770A-1C07-4390-BC4F-A4282FC3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Фомичева Я.В.</cp:lastModifiedBy>
  <cp:revision>23</cp:revision>
  <cp:lastPrinted>2020-02-20T05:28:00Z</cp:lastPrinted>
  <dcterms:created xsi:type="dcterms:W3CDTF">2017-02-03T05:48:00Z</dcterms:created>
  <dcterms:modified xsi:type="dcterms:W3CDTF">2020-02-21T12:16:00Z</dcterms:modified>
</cp:coreProperties>
</file>