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3F542" w14:textId="1D5B5A4E" w:rsidR="00D67090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270C07" w:rsidRPr="00270C07">
        <w:rPr>
          <w:rFonts w:ascii="Times New Roman" w:hAnsi="Times New Roman" w:cs="Times New Roman"/>
          <w:sz w:val="28"/>
          <w:szCs w:val="28"/>
        </w:rPr>
        <w:t xml:space="preserve">Винтовой пресс с </w:t>
      </w:r>
      <w:proofErr w:type="spellStart"/>
      <w:r w:rsidR="00270C07" w:rsidRPr="00270C07">
        <w:rPr>
          <w:rFonts w:ascii="Times New Roman" w:hAnsi="Times New Roman" w:cs="Times New Roman"/>
          <w:sz w:val="28"/>
          <w:szCs w:val="28"/>
        </w:rPr>
        <w:t>дугостаторным</w:t>
      </w:r>
      <w:proofErr w:type="spellEnd"/>
      <w:r w:rsidR="00270C07" w:rsidRPr="00270C07">
        <w:rPr>
          <w:rFonts w:ascii="Times New Roman" w:hAnsi="Times New Roman" w:cs="Times New Roman"/>
          <w:sz w:val="28"/>
          <w:szCs w:val="28"/>
        </w:rPr>
        <w:t xml:space="preserve"> приводом усилием 2500 кН модели Ф1734А</w:t>
      </w:r>
    </w:p>
    <w:p w14:paraId="54A42240" w14:textId="77777777" w:rsidR="00270C07" w:rsidRPr="00DD1F3C" w:rsidRDefault="00270C07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31E1405" w14:textId="786A5E14" w:rsidR="00270C07" w:rsidRDefault="001B066C" w:rsidP="00270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70C07">
        <w:rPr>
          <w:rFonts w:ascii="Times New Roman" w:hAnsi="Times New Roman" w:cs="Times New Roman"/>
          <w:sz w:val="28"/>
          <w:szCs w:val="28"/>
        </w:rPr>
        <w:t>08.07.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270C07" w:rsidRPr="00270C07">
        <w:rPr>
          <w:rFonts w:ascii="Times New Roman" w:hAnsi="Times New Roman" w:cs="Times New Roman"/>
          <w:sz w:val="28"/>
          <w:szCs w:val="28"/>
        </w:rPr>
        <w:t>02-26/21</w:t>
      </w:r>
      <w:r w:rsidR="00270C07">
        <w:rPr>
          <w:rFonts w:ascii="Times New Roman" w:hAnsi="Times New Roman" w:cs="Times New Roman"/>
          <w:sz w:val="28"/>
          <w:szCs w:val="28"/>
        </w:rPr>
        <w:t xml:space="preserve"> 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от </w:t>
      </w:r>
      <w:r w:rsidR="00270C07">
        <w:rPr>
          <w:rFonts w:ascii="Times New Roman" w:hAnsi="Times New Roman" w:cs="Times New Roman"/>
          <w:sz w:val="28"/>
          <w:szCs w:val="28"/>
        </w:rPr>
        <w:t>07.06.2021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270C07">
        <w:rPr>
          <w:rFonts w:ascii="Times New Roman" w:hAnsi="Times New Roman" w:cs="Times New Roman"/>
          <w:sz w:val="28"/>
          <w:szCs w:val="28"/>
        </w:rPr>
        <w:t>в</w:t>
      </w:r>
      <w:r w:rsidR="00270C07" w:rsidRPr="00270C07">
        <w:rPr>
          <w:rFonts w:ascii="Times New Roman" w:hAnsi="Times New Roman" w:cs="Times New Roman"/>
          <w:sz w:val="28"/>
          <w:szCs w:val="28"/>
        </w:rPr>
        <w:t>интово</w:t>
      </w:r>
      <w:r w:rsidR="00270C07">
        <w:rPr>
          <w:rFonts w:ascii="Times New Roman" w:hAnsi="Times New Roman" w:cs="Times New Roman"/>
          <w:sz w:val="28"/>
          <w:szCs w:val="28"/>
        </w:rPr>
        <w:t>го</w:t>
      </w:r>
      <w:r w:rsidR="00270C07" w:rsidRPr="00270C07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270C07">
        <w:rPr>
          <w:rFonts w:ascii="Times New Roman" w:hAnsi="Times New Roman" w:cs="Times New Roman"/>
          <w:sz w:val="28"/>
          <w:szCs w:val="28"/>
        </w:rPr>
        <w:t>а</w:t>
      </w:r>
      <w:r w:rsidR="00270C07" w:rsidRPr="00270C0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70C07" w:rsidRPr="00270C07">
        <w:rPr>
          <w:rFonts w:ascii="Times New Roman" w:hAnsi="Times New Roman" w:cs="Times New Roman"/>
          <w:sz w:val="28"/>
          <w:szCs w:val="28"/>
        </w:rPr>
        <w:t>дугостаторным</w:t>
      </w:r>
      <w:proofErr w:type="spellEnd"/>
      <w:r w:rsidR="00270C07" w:rsidRPr="00270C07">
        <w:rPr>
          <w:rFonts w:ascii="Times New Roman" w:hAnsi="Times New Roman" w:cs="Times New Roman"/>
          <w:sz w:val="28"/>
          <w:szCs w:val="28"/>
        </w:rPr>
        <w:t xml:space="preserve"> приводом усилием 2500 кН модели Ф1734А</w:t>
      </w:r>
      <w:r w:rsidR="00270C07">
        <w:rPr>
          <w:rFonts w:ascii="Times New Roman" w:hAnsi="Times New Roman" w:cs="Times New Roman"/>
          <w:sz w:val="28"/>
          <w:szCs w:val="28"/>
        </w:rPr>
        <w:t xml:space="preserve"> ООО </w:t>
      </w:r>
      <w:r w:rsidR="00270C07" w:rsidRPr="00270C07">
        <w:rPr>
          <w:rFonts w:ascii="Times New Roman" w:hAnsi="Times New Roman" w:cs="Times New Roman"/>
          <w:sz w:val="28"/>
          <w:szCs w:val="28"/>
        </w:rPr>
        <w:t>ОСЗ</w:t>
      </w:r>
      <w:bookmarkStart w:id="2" w:name="_GoBack"/>
      <w:bookmarkEnd w:id="2"/>
      <w:r w:rsidR="00270C07" w:rsidRPr="00270C07">
        <w:rPr>
          <w:rFonts w:ascii="Times New Roman" w:hAnsi="Times New Roman" w:cs="Times New Roman"/>
          <w:sz w:val="28"/>
          <w:szCs w:val="28"/>
        </w:rPr>
        <w:t>, г. Орск, Оренбургская обл.</w:t>
      </w:r>
    </w:p>
    <w:p w14:paraId="1CD9474D" w14:textId="16BCFBB6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70C07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67090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1065B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Медведева Е.Ю.</cp:lastModifiedBy>
  <cp:revision>7</cp:revision>
  <cp:lastPrinted>2021-07-09T06:42:00Z</cp:lastPrinted>
  <dcterms:created xsi:type="dcterms:W3CDTF">2021-05-31T06:27:00Z</dcterms:created>
  <dcterms:modified xsi:type="dcterms:W3CDTF">2021-07-09T06:43:00Z</dcterms:modified>
</cp:coreProperties>
</file>