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2344F3" w:rsidP="002A4B6A">
      <w:pPr>
        <w:ind w:firstLine="567"/>
        <w:rPr>
          <w:sz w:val="24"/>
          <w:szCs w:val="24"/>
        </w:rPr>
      </w:pPr>
      <w:r w:rsidRPr="00B91E9E">
        <w:rPr>
          <w:color w:val="000000"/>
          <w:sz w:val="24"/>
          <w:szCs w:val="24"/>
        </w:rPr>
        <w:t>Ферросилиций ФС45-</w:t>
      </w:r>
      <w:r w:rsidR="000D7F76">
        <w:rPr>
          <w:color w:val="000000"/>
          <w:sz w:val="24"/>
          <w:szCs w:val="24"/>
        </w:rPr>
        <w:t>3</w:t>
      </w:r>
      <w:r w:rsidRPr="00B91E9E">
        <w:rPr>
          <w:color w:val="000000"/>
          <w:sz w:val="24"/>
          <w:szCs w:val="24"/>
        </w:rPr>
        <w:t xml:space="preserve"> ГОСТ 1415-93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0D7F76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0D7F76">
        <w:rPr>
          <w:b w:val="0"/>
          <w:sz w:val="24"/>
          <w:szCs w:val="24"/>
        </w:rPr>
        <w:t>10.02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</w:t>
      </w:r>
      <w:r w:rsidR="000D7F76">
        <w:rPr>
          <w:b w:val="0"/>
          <w:sz w:val="24"/>
          <w:szCs w:val="24"/>
        </w:rPr>
        <w:t>3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D7F76">
        <w:rPr>
          <w:b w:val="0"/>
          <w:sz w:val="24"/>
          <w:szCs w:val="24"/>
        </w:rPr>
        <w:t xml:space="preserve">утвердить круг поставщиков по закупке </w:t>
      </w:r>
      <w:r w:rsidR="000D7F76" w:rsidRPr="002344F3">
        <w:rPr>
          <w:b w:val="0"/>
          <w:color w:val="000000"/>
          <w:sz w:val="24"/>
          <w:szCs w:val="24"/>
        </w:rPr>
        <w:t>Ферросилиция ФС45-</w:t>
      </w:r>
      <w:r w:rsidR="000D7F76">
        <w:rPr>
          <w:b w:val="0"/>
          <w:color w:val="000000"/>
          <w:sz w:val="24"/>
          <w:szCs w:val="24"/>
        </w:rPr>
        <w:t>3</w:t>
      </w:r>
      <w:r w:rsidR="000D7F76" w:rsidRPr="002344F3">
        <w:rPr>
          <w:b w:val="0"/>
          <w:color w:val="000000"/>
          <w:sz w:val="24"/>
          <w:szCs w:val="24"/>
        </w:rPr>
        <w:t xml:space="preserve"> ГОСТ 1415-93</w:t>
      </w:r>
      <w:r w:rsidR="000D7F76">
        <w:rPr>
          <w:b w:val="0"/>
          <w:sz w:val="24"/>
          <w:szCs w:val="24"/>
        </w:rPr>
        <w:t xml:space="preserve"> </w:t>
      </w:r>
      <w:r w:rsidR="000D7F76">
        <w:rPr>
          <w:b w:val="0"/>
          <w:sz w:val="24"/>
          <w:szCs w:val="24"/>
        </w:rPr>
        <w:t xml:space="preserve">  </w:t>
      </w:r>
      <w:r w:rsidR="000D7F76">
        <w:rPr>
          <w:b w:val="0"/>
          <w:sz w:val="24"/>
          <w:szCs w:val="24"/>
        </w:rPr>
        <w:t>на 2023 год в следующем составе: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>ООО "ИТЭК" г. Щелково,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>ООО " Промышленные системы" г.Екатеринбург,</w:t>
      </w:r>
    </w:p>
    <w:p w:rsidR="000D7F76" w:rsidRDefault="000D7F76" w:rsidP="000D7F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0D7F76">
        <w:rPr>
          <w:b w:val="0"/>
          <w:sz w:val="24"/>
          <w:szCs w:val="24"/>
        </w:rPr>
        <w:t xml:space="preserve"> ООО ТД " ТМЗ" г. Челябинск, 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 xml:space="preserve">ООО " Инвестиционные проекты" г. Москва, 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 xml:space="preserve">ООО ТК "Виал"  г. Челябинск, 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 xml:space="preserve">ООО " Донкар"  г. Каменск-Шахтинский , 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 xml:space="preserve">ООО "Металекс" г. Новотроицк, 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  <w:r w:rsidRPr="000D7F76">
        <w:rPr>
          <w:b w:val="0"/>
          <w:sz w:val="24"/>
          <w:szCs w:val="24"/>
        </w:rPr>
        <w:t>ООО "Хорс ЛТД" г. Алчевск</w:t>
      </w:r>
    </w:p>
    <w:p w:rsidR="000D7F76" w:rsidRDefault="000D7F76" w:rsidP="002344F3">
      <w:pPr>
        <w:ind w:firstLine="567"/>
        <w:rPr>
          <w:b w:val="0"/>
          <w:sz w:val="24"/>
          <w:szCs w:val="24"/>
        </w:rPr>
      </w:pPr>
    </w:p>
    <w:p w:rsidR="000D7F76" w:rsidRDefault="000D7F76" w:rsidP="002344F3">
      <w:pPr>
        <w:ind w:firstLine="567"/>
        <w:rPr>
          <w:b w:val="0"/>
          <w:sz w:val="24"/>
          <w:szCs w:val="24"/>
        </w:rPr>
      </w:pPr>
    </w:p>
    <w:p w:rsidR="000D7F76" w:rsidRDefault="000D7F76" w:rsidP="000D7F7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>
        <w:rPr>
          <w:b w:val="0"/>
          <w:sz w:val="24"/>
          <w:szCs w:val="24"/>
        </w:rPr>
        <w:t>10.02</w:t>
      </w:r>
      <w:r>
        <w:rPr>
          <w:b w:val="0"/>
          <w:sz w:val="24"/>
          <w:szCs w:val="24"/>
        </w:rPr>
        <w:t xml:space="preserve">.2023г. было принято решение произвести закупку в феврале 2023 г  у </w:t>
      </w:r>
      <w:r>
        <w:rPr>
          <w:b w:val="0"/>
          <w:sz w:val="24"/>
          <w:szCs w:val="24"/>
        </w:rPr>
        <w:t>ООО "</w:t>
      </w:r>
      <w:bookmarkStart w:id="1" w:name="_GoBack"/>
      <w:bookmarkEnd w:id="1"/>
      <w:r w:rsidRPr="000D7F76">
        <w:rPr>
          <w:b w:val="0"/>
          <w:sz w:val="24"/>
          <w:szCs w:val="24"/>
        </w:rPr>
        <w:t>Промышленные системы" г.Екатеринбург</w:t>
      </w:r>
      <w:r>
        <w:rPr>
          <w:b w:val="0"/>
          <w:sz w:val="24"/>
          <w:szCs w:val="24"/>
        </w:rPr>
        <w:t>.</w:t>
      </w:r>
    </w:p>
    <w:p w:rsidR="000D7F76" w:rsidRPr="00594526" w:rsidRDefault="000D7F76" w:rsidP="000D7F7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193168" w:rsidRDefault="00193168" w:rsidP="002344F3">
      <w:pPr>
        <w:ind w:firstLine="567"/>
        <w:rPr>
          <w:b w:val="0"/>
          <w:sz w:val="24"/>
          <w:szCs w:val="24"/>
        </w:rPr>
      </w:pPr>
    </w:p>
    <w:p w:rsidR="009B1208" w:rsidRDefault="009B120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D5" w:rsidRDefault="008509D5" w:rsidP="00CB4107">
      <w:r>
        <w:separator/>
      </w:r>
    </w:p>
  </w:endnote>
  <w:endnote w:type="continuationSeparator" w:id="0">
    <w:p w:rsidR="008509D5" w:rsidRDefault="008509D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D5" w:rsidRDefault="008509D5" w:rsidP="00CB4107">
      <w:r>
        <w:separator/>
      </w:r>
    </w:p>
  </w:footnote>
  <w:footnote w:type="continuationSeparator" w:id="0">
    <w:p w:rsidR="008509D5" w:rsidRDefault="008509D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D7F76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3248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7F7B3B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09D5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679D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2C5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4947-778B-47A3-9679-C72B61FF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25</cp:revision>
  <cp:lastPrinted>2021-12-28T07:15:00Z</cp:lastPrinted>
  <dcterms:created xsi:type="dcterms:W3CDTF">2017-02-03T05:48:00Z</dcterms:created>
  <dcterms:modified xsi:type="dcterms:W3CDTF">2023-02-16T08:30:00Z</dcterms:modified>
</cp:coreProperties>
</file>